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76E5BC79" w:rsidR="00DC39C2" w:rsidRPr="002A46CF"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Gobierno del Estado de Guanajuato;</w:t>
      </w:r>
      <w:r w:rsidR="002C7205" w:rsidRPr="002A46CF">
        <w:rPr>
          <w:rFonts w:ascii="Calibri" w:hAnsi="Calibri"/>
          <w:sz w:val="22"/>
          <w:szCs w:val="22"/>
        </w:rPr>
        <w:t xml:space="preserve"> </w:t>
      </w:r>
    </w:p>
    <w:p w14:paraId="49373886" w14:textId="77777777" w:rsidR="002A46CF" w:rsidRDefault="002A46CF" w:rsidP="002A46CF">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62BD2499"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6BB671BE" w:rsidR="002C7205" w:rsidRPr="00B74A96"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w:t>
      </w:r>
      <w:r w:rsidRPr="00B74A96">
        <w:rPr>
          <w:rFonts w:ascii="Calibri" w:hAnsi="Calibri" w:cs="Arial"/>
          <w:b/>
          <w:sz w:val="22"/>
          <w:szCs w:val="22"/>
        </w:rPr>
        <w:t xml:space="preserve">para las partidas, </w:t>
      </w:r>
      <w:r w:rsidR="002A46CF">
        <w:rPr>
          <w:rFonts w:ascii="Calibri" w:hAnsi="Calibri" w:cs="Arial"/>
          <w:b/>
          <w:sz w:val="22"/>
          <w:szCs w:val="22"/>
        </w:rPr>
        <w:t xml:space="preserve">2, 3, 4, 5, 6, 7 y 8 </w:t>
      </w:r>
      <w:r w:rsidRPr="00B74A96">
        <w:rPr>
          <w:rFonts w:ascii="Calibri" w:hAnsi="Calibri" w:cs="Arial"/>
          <w:b/>
          <w:sz w:val="22"/>
          <w:szCs w:val="22"/>
        </w:rPr>
        <w:t>será tanque lleno de combustible</w:t>
      </w:r>
      <w:r w:rsidRPr="00B74A96">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p>
    <w:p w14:paraId="14E40C32" w14:textId="77777777" w:rsidR="00CA3C12" w:rsidRPr="00B74A96" w:rsidRDefault="00CA3C12" w:rsidP="00CA3C12">
      <w:pPr>
        <w:pStyle w:val="Prrafodelista"/>
        <w:rPr>
          <w:rFonts w:ascii="Calibri" w:eastAsia="Calibri" w:hAnsi="Calibri" w:cs="Calibri"/>
          <w:sz w:val="22"/>
          <w:szCs w:val="22"/>
        </w:rPr>
      </w:pPr>
    </w:p>
    <w:p w14:paraId="1040CA41" w14:textId="389234FE" w:rsidR="00CA3C12" w:rsidRPr="00B74A96" w:rsidRDefault="00CA3C12" w:rsidP="00CA3C1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sz w:val="22"/>
          <w:szCs w:val="22"/>
        </w:rPr>
        <w:t>Manifiesto bajo protesta de decir verdad que en caso de resultar adjudicado, entregaré  los bienes de l</w:t>
      </w:r>
      <w:r w:rsidRPr="00B74A96">
        <w:rPr>
          <w:rFonts w:ascii="Calibri" w:hAnsi="Calibri" w:cs="Arial"/>
          <w:sz w:val="22"/>
          <w:szCs w:val="22"/>
        </w:rPr>
        <w:t xml:space="preserve">as </w:t>
      </w:r>
      <w:r w:rsidR="002A46CF">
        <w:rPr>
          <w:rFonts w:ascii="Calibri" w:hAnsi="Calibri" w:cs="Arial"/>
          <w:b/>
          <w:sz w:val="22"/>
          <w:szCs w:val="22"/>
        </w:rPr>
        <w:t>partidas 5</w:t>
      </w:r>
      <w:r w:rsidRPr="00B74A96">
        <w:rPr>
          <w:rFonts w:ascii="Calibri" w:hAnsi="Calibri" w:cs="Arial"/>
          <w:b/>
          <w:sz w:val="22"/>
          <w:szCs w:val="22"/>
        </w:rPr>
        <w:t xml:space="preserve"> y </w:t>
      </w:r>
      <w:r w:rsidR="002A46CF">
        <w:rPr>
          <w:rFonts w:ascii="Calibri" w:hAnsi="Calibri" w:cs="Arial"/>
          <w:b/>
          <w:sz w:val="22"/>
          <w:szCs w:val="22"/>
        </w:rPr>
        <w:t>8</w:t>
      </w:r>
      <w:r w:rsidRPr="00B74A96">
        <w:rPr>
          <w:rFonts w:ascii="Calibri" w:hAnsi="Calibri" w:cs="Arial"/>
          <w:sz w:val="22"/>
          <w:szCs w:val="22"/>
        </w:rPr>
        <w:t xml:space="preserve">, (según participe) con las 4 llantas y su refacción todo terreno de máxima resistencia contra cortes y pinchaduras, refuerzo adicional de material </w:t>
      </w:r>
      <w:proofErr w:type="spellStart"/>
      <w:r w:rsidRPr="00B74A96">
        <w:rPr>
          <w:rFonts w:ascii="Calibri" w:hAnsi="Calibri" w:cs="Arial"/>
          <w:sz w:val="22"/>
          <w:szCs w:val="22"/>
        </w:rPr>
        <w:t>Kevlar</w:t>
      </w:r>
      <w:proofErr w:type="spellEnd"/>
      <w:r w:rsidRPr="00B74A96">
        <w:rPr>
          <w:rFonts w:ascii="Calibri" w:hAnsi="Calibri" w:cs="Arial"/>
          <w:sz w:val="22"/>
          <w:szCs w:val="22"/>
        </w:rPr>
        <w:t xml:space="preserve"> en los costados para reducir el riesgo de daños. </w:t>
      </w:r>
    </w:p>
    <w:p w14:paraId="06146510" w14:textId="77777777" w:rsidR="002C7205" w:rsidRPr="00B74A96" w:rsidRDefault="002C7205" w:rsidP="002C7205">
      <w:pPr>
        <w:pStyle w:val="Prrafodelista"/>
        <w:rPr>
          <w:rFonts w:ascii="Calibri" w:eastAsia="Calibri" w:hAnsi="Calibri" w:cs="Calibri"/>
          <w:sz w:val="22"/>
          <w:szCs w:val="22"/>
        </w:rPr>
      </w:pPr>
    </w:p>
    <w:p w14:paraId="788A683C" w14:textId="79A8536C" w:rsidR="002C7205" w:rsidRPr="00B74A96" w:rsidRDefault="002C7205" w:rsidP="002C7205">
      <w:pPr>
        <w:pStyle w:val="Textoindependiente3"/>
        <w:numPr>
          <w:ilvl w:val="0"/>
          <w:numId w:val="7"/>
        </w:numPr>
        <w:ind w:left="0" w:right="-375"/>
        <w:rPr>
          <w:rFonts w:ascii="Calibri" w:hAnsi="Calibri" w:cs="Arial"/>
          <w:b/>
          <w:sz w:val="21"/>
          <w:szCs w:val="21"/>
          <w:lang w:val="es-ES"/>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B74A96">
        <w:rPr>
          <w:rFonts w:ascii="Arial" w:hAnsi="Arial"/>
          <w:sz w:val="22"/>
          <w:szCs w:val="22"/>
        </w:rPr>
        <w:t xml:space="preserve"> </w:t>
      </w:r>
      <w:r w:rsidRPr="00B74A96">
        <w:rPr>
          <w:rFonts w:ascii="Calibri" w:hAnsi="Calibri" w:cs="Arial"/>
          <w:b/>
          <w:sz w:val="21"/>
          <w:szCs w:val="21"/>
          <w:lang w:val="es-ES"/>
        </w:rPr>
        <w:t xml:space="preserve">Aplica para las partidas </w:t>
      </w:r>
      <w:r w:rsidR="0028458F" w:rsidRPr="00B74A96">
        <w:rPr>
          <w:rFonts w:ascii="Calibri" w:hAnsi="Calibri" w:cs="Arial"/>
          <w:b/>
          <w:sz w:val="21"/>
          <w:szCs w:val="21"/>
          <w:lang w:val="es-ES"/>
        </w:rPr>
        <w:t>2</w:t>
      </w:r>
      <w:r w:rsidR="002A46CF">
        <w:rPr>
          <w:rFonts w:ascii="Calibri" w:hAnsi="Calibri" w:cs="Arial"/>
          <w:b/>
          <w:sz w:val="21"/>
          <w:szCs w:val="21"/>
          <w:lang w:val="es-ES"/>
        </w:rPr>
        <w:t>, 3, 6, 7</w:t>
      </w:r>
      <w:r w:rsidR="001D3035">
        <w:rPr>
          <w:rFonts w:ascii="Calibri" w:hAnsi="Calibri" w:cs="Arial"/>
          <w:b/>
          <w:sz w:val="21"/>
          <w:szCs w:val="21"/>
          <w:lang w:val="es-ES"/>
        </w:rPr>
        <w:t xml:space="preserve"> y</w:t>
      </w:r>
      <w:r w:rsidR="002A46CF">
        <w:rPr>
          <w:rFonts w:ascii="Calibri" w:hAnsi="Calibri" w:cs="Arial"/>
          <w:b/>
          <w:sz w:val="21"/>
          <w:szCs w:val="21"/>
          <w:lang w:val="es-ES"/>
        </w:rPr>
        <w:t xml:space="preserve"> 8</w:t>
      </w:r>
      <w:r w:rsidR="001D3035">
        <w:rPr>
          <w:rFonts w:ascii="Calibri" w:hAnsi="Calibri" w:cs="Arial"/>
          <w:b/>
          <w:sz w:val="21"/>
          <w:szCs w:val="21"/>
          <w:lang w:val="es-ES"/>
        </w:rPr>
        <w:t>, para la partida 9, deberá ser por un período mínimo de 1 año.</w:t>
      </w:r>
    </w:p>
    <w:p w14:paraId="70CDBA28" w14:textId="77777777" w:rsidR="002C7205" w:rsidRPr="00B74A96" w:rsidRDefault="002C7205" w:rsidP="002C7205">
      <w:pPr>
        <w:pStyle w:val="Prrafodelista"/>
        <w:ind w:left="0" w:right="-375" w:hanging="2"/>
        <w:rPr>
          <w:rFonts w:ascii="Calibri" w:hAnsi="Calibri"/>
          <w:sz w:val="22"/>
          <w:szCs w:val="22"/>
        </w:rPr>
      </w:pPr>
    </w:p>
    <w:p w14:paraId="1F6B942F" w14:textId="1280D8A5" w:rsidR="002C7205" w:rsidRPr="002A46CF"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w:t>
      </w:r>
      <w:r w:rsidR="0028458F" w:rsidRPr="00B74A96">
        <w:rPr>
          <w:rFonts w:ascii="Calibri" w:hAnsi="Calibri"/>
          <w:sz w:val="22"/>
          <w:szCs w:val="22"/>
        </w:rPr>
        <w:t xml:space="preserve"> y</w:t>
      </w:r>
      <w:r w:rsidRPr="00B74A96">
        <w:rPr>
          <w:rFonts w:ascii="Calibri" w:hAnsi="Calibri"/>
          <w:sz w:val="22"/>
          <w:szCs w:val="22"/>
        </w:rPr>
        <w:t xml:space="preserve"> Celaya.</w:t>
      </w:r>
      <w:r w:rsidR="002A46CF">
        <w:rPr>
          <w:rFonts w:ascii="Calibri" w:hAnsi="Calibri"/>
          <w:sz w:val="22"/>
          <w:szCs w:val="22"/>
        </w:rPr>
        <w:t xml:space="preserve"> </w:t>
      </w:r>
      <w:r w:rsidR="00C601F6" w:rsidRPr="00C601F6">
        <w:rPr>
          <w:rFonts w:ascii="Calibri" w:hAnsi="Calibri"/>
          <w:b/>
          <w:sz w:val="22"/>
          <w:szCs w:val="22"/>
        </w:rPr>
        <w:t>P</w:t>
      </w:r>
      <w:r w:rsidR="002A46CF" w:rsidRPr="002A46CF">
        <w:rPr>
          <w:rFonts w:ascii="Calibri" w:hAnsi="Calibri"/>
          <w:b/>
          <w:sz w:val="22"/>
          <w:szCs w:val="22"/>
        </w:rPr>
        <w:t>ara la partida 7</w:t>
      </w:r>
      <w:r w:rsidR="00C601F6">
        <w:rPr>
          <w:rFonts w:ascii="Calibri" w:hAnsi="Calibri"/>
          <w:b/>
          <w:sz w:val="22"/>
          <w:szCs w:val="22"/>
        </w:rPr>
        <w:t xml:space="preserve"> deberá tener </w:t>
      </w:r>
      <w:r w:rsidR="00C601F6" w:rsidRPr="00C601F6">
        <w:rPr>
          <w:rFonts w:ascii="Arial" w:hAnsi="Arial" w:cs="Arial"/>
          <w:b/>
          <w:color w:val="202124"/>
          <w:sz w:val="20"/>
          <w:shd w:val="clear" w:color="auto" w:fill="FFFFFF"/>
        </w:rPr>
        <w:t xml:space="preserve">por lo menos </w:t>
      </w:r>
      <w:r w:rsidR="00AE0F6B">
        <w:rPr>
          <w:rFonts w:ascii="Arial" w:hAnsi="Arial" w:cs="Arial"/>
          <w:b/>
          <w:color w:val="202124"/>
          <w:sz w:val="20"/>
          <w:shd w:val="clear" w:color="auto" w:fill="FFFFFF"/>
        </w:rPr>
        <w:t xml:space="preserve">en </w:t>
      </w:r>
      <w:r w:rsidR="00C601F6" w:rsidRPr="00C601F6">
        <w:rPr>
          <w:rFonts w:ascii="Arial" w:hAnsi="Arial" w:cs="Arial"/>
          <w:b/>
          <w:color w:val="202124"/>
          <w:sz w:val="20"/>
          <w:shd w:val="clear" w:color="auto" w:fill="FFFFFF"/>
        </w:rPr>
        <w:t>un municipio de los anteriormente mencionados</w:t>
      </w:r>
      <w:r w:rsidR="002A46CF" w:rsidRPr="00C601F6">
        <w:rPr>
          <w:rFonts w:ascii="Calibri" w:hAnsi="Calibri"/>
          <w:b/>
          <w:sz w:val="22"/>
          <w:szCs w:val="22"/>
        </w:rPr>
        <w:t>.</w:t>
      </w:r>
      <w:r w:rsidRPr="002A46CF">
        <w:rPr>
          <w:rFonts w:ascii="Calibri" w:hAnsi="Calibri"/>
          <w:b/>
          <w:sz w:val="22"/>
          <w:szCs w:val="22"/>
        </w:rPr>
        <w:t xml:space="preserve"> </w:t>
      </w:r>
    </w:p>
    <w:p w14:paraId="7D208817" w14:textId="77777777" w:rsidR="002C7205" w:rsidRPr="00B74A96" w:rsidRDefault="002C7205" w:rsidP="002C7205">
      <w:pPr>
        <w:pStyle w:val="Prrafodelista"/>
        <w:ind w:left="0" w:right="-375" w:hanging="2"/>
        <w:rPr>
          <w:rFonts w:ascii="Calibri" w:hAnsi="Calibri"/>
          <w:sz w:val="22"/>
          <w:szCs w:val="22"/>
        </w:rPr>
      </w:pPr>
    </w:p>
    <w:p w14:paraId="6411E353" w14:textId="4ADB2A0D" w:rsidR="002C7205" w:rsidRPr="00B74A96"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t>Manifiesto bajo protesta de decir verdad que en caso de resultar adjudicado, me comprometo a que previo a la instal</w:t>
      </w:r>
      <w:r w:rsidR="00772C3E">
        <w:rPr>
          <w:rFonts w:ascii="Calibri" w:hAnsi="Calibri"/>
          <w:sz w:val="22"/>
          <w:szCs w:val="22"/>
        </w:rPr>
        <w:t>ación del equipamiento, pintura</w:t>
      </w:r>
      <w:r w:rsidRPr="00B74A96">
        <w:rPr>
          <w:rFonts w:ascii="Calibri" w:hAnsi="Calibri"/>
          <w:sz w:val="22"/>
          <w:szCs w:val="22"/>
        </w:rPr>
        <w:t xml:space="preserve"> y balizamiento, etc., (según aplique), me reuniré con representantes de las áreas usuarias, para definir los detalles finales y la entrega de los vehículos de conformidad a lo solicitado.</w:t>
      </w:r>
      <w:r w:rsidRPr="00B74A96">
        <w:rPr>
          <w:rFonts w:ascii="Calibri" w:hAnsi="Calibri"/>
          <w:b/>
          <w:sz w:val="22"/>
          <w:szCs w:val="22"/>
        </w:rPr>
        <w:t xml:space="preserve"> Aplica para las partidas </w:t>
      </w:r>
      <w:r w:rsidR="0028458F" w:rsidRPr="00B74A96">
        <w:rPr>
          <w:rFonts w:ascii="Calibri" w:hAnsi="Calibri"/>
          <w:b/>
          <w:sz w:val="22"/>
          <w:szCs w:val="22"/>
          <w:u w:val="single"/>
        </w:rPr>
        <w:t>2</w:t>
      </w:r>
      <w:r w:rsidR="002A46CF">
        <w:rPr>
          <w:rFonts w:ascii="Calibri" w:hAnsi="Calibri"/>
          <w:b/>
          <w:sz w:val="22"/>
          <w:szCs w:val="22"/>
          <w:u w:val="single"/>
        </w:rPr>
        <w:t>, 3, 6, 7, 8 y 9</w:t>
      </w:r>
      <w:r w:rsidRPr="00B74A96">
        <w:rPr>
          <w:rFonts w:ascii="Calibri" w:hAnsi="Calibri"/>
          <w:b/>
          <w:sz w:val="22"/>
          <w:szCs w:val="22"/>
          <w:u w:val="single"/>
        </w:rPr>
        <w:t>.</w:t>
      </w:r>
    </w:p>
    <w:p w14:paraId="1D4AC27E" w14:textId="77777777" w:rsidR="002C7205" w:rsidRPr="00B74A96" w:rsidRDefault="002C7205" w:rsidP="002C7205">
      <w:pPr>
        <w:pStyle w:val="Prrafodelista"/>
        <w:ind w:left="0" w:right="-375" w:hanging="2"/>
        <w:rPr>
          <w:rFonts w:ascii="Calibri" w:hAnsi="Calibri"/>
          <w:b/>
          <w:sz w:val="22"/>
          <w:szCs w:val="22"/>
        </w:rPr>
      </w:pPr>
    </w:p>
    <w:p w14:paraId="58141F5C" w14:textId="67A137E3" w:rsidR="002C7205" w:rsidRPr="00B74A96"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t xml:space="preserve">Manifiesto bajo protesta de decir verdad que  los vehículos ofertados cuentan con todos los elementos necesarios para la instalación de los equipos sin perder la garantía del fabricante del vehículo. </w:t>
      </w:r>
      <w:r w:rsidRPr="00B74A96">
        <w:rPr>
          <w:rFonts w:ascii="Calibri" w:hAnsi="Calibri"/>
          <w:b/>
          <w:sz w:val="22"/>
          <w:szCs w:val="22"/>
        </w:rPr>
        <w:t>Aplica para las partidas</w:t>
      </w:r>
      <w:r w:rsidR="002A46CF">
        <w:rPr>
          <w:rFonts w:ascii="Calibri" w:hAnsi="Calibri"/>
          <w:b/>
          <w:sz w:val="22"/>
          <w:szCs w:val="22"/>
        </w:rPr>
        <w:t xml:space="preserve"> 2, 6 y 8.</w:t>
      </w:r>
    </w:p>
    <w:p w14:paraId="1703E01F" w14:textId="77777777" w:rsidR="002C7205" w:rsidRPr="00B74A96" w:rsidRDefault="002C7205" w:rsidP="002C7205">
      <w:pPr>
        <w:pStyle w:val="Prrafodelista"/>
        <w:ind w:left="0" w:right="-375" w:hanging="2"/>
        <w:rPr>
          <w:rFonts w:ascii="Calibri" w:hAnsi="Calibri"/>
          <w:b/>
          <w:sz w:val="22"/>
          <w:szCs w:val="22"/>
        </w:rPr>
      </w:pPr>
      <w:bookmarkStart w:id="0" w:name="_GoBack"/>
      <w:bookmarkEnd w:id="0"/>
    </w:p>
    <w:p w14:paraId="0AB9B49F" w14:textId="7069974A" w:rsidR="002C7205" w:rsidRPr="00B74A96"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t xml:space="preserve">Manifiesto bajo protesta de decir verdad que los vehículos ofertados cuentan con todo lo necesario para la instalación eléctrica con la suficiente capacidad para recibir los equipos electrónicos que se incorporen. </w:t>
      </w:r>
      <w:r w:rsidRPr="00B74A96">
        <w:rPr>
          <w:rFonts w:ascii="Calibri" w:hAnsi="Calibri"/>
          <w:b/>
          <w:sz w:val="22"/>
          <w:szCs w:val="22"/>
        </w:rPr>
        <w:t>Aplica para las partidas</w:t>
      </w:r>
      <w:r w:rsidR="00C601F6">
        <w:rPr>
          <w:rFonts w:ascii="Calibri" w:hAnsi="Calibri"/>
          <w:b/>
          <w:sz w:val="22"/>
          <w:szCs w:val="22"/>
        </w:rPr>
        <w:t xml:space="preserve"> </w:t>
      </w:r>
      <w:r w:rsidR="002A46CF">
        <w:rPr>
          <w:rFonts w:ascii="Calibri" w:hAnsi="Calibri"/>
          <w:b/>
          <w:sz w:val="22"/>
          <w:szCs w:val="22"/>
        </w:rPr>
        <w:t>2, 6 y 8.</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5CD9E6B4" w14:textId="77777777" w:rsidR="002C7205" w:rsidRPr="00B74A96" w:rsidRDefault="002C7205" w:rsidP="002C7205">
      <w:pPr>
        <w:numPr>
          <w:ilvl w:val="0"/>
          <w:numId w:val="7"/>
        </w:numPr>
        <w:suppressAutoHyphens/>
        <w:ind w:left="0" w:right="-375"/>
        <w:jc w:val="both"/>
        <w:outlineLvl w:val="0"/>
        <w:rPr>
          <w:rFonts w:ascii="Calibri" w:eastAsia="Calibri" w:hAnsi="Calibri" w:cs="Calibri"/>
          <w:sz w:val="22"/>
          <w:szCs w:val="22"/>
        </w:rPr>
      </w:pPr>
      <w:r w:rsidRPr="00B74A96">
        <w:rPr>
          <w:rFonts w:ascii="Calibri" w:eastAsia="Calibri" w:hAnsi="Calibri" w:cs="Calibri"/>
          <w:sz w:val="22"/>
          <w:szCs w:val="22"/>
        </w:rPr>
        <w:lastRenderedPageBreak/>
        <w:t>Manifiesto bajo protesta de decir verdad que los bienes ofertados son nuevos y en ningún caso reconstruidos.</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2C7205">
      <w:pPr>
        <w:pStyle w:val="Textoindependiente3"/>
        <w:numPr>
          <w:ilvl w:val="0"/>
          <w:numId w:val="7"/>
        </w:numPr>
        <w:ind w:left="0" w:right="-375"/>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77777777" w:rsidR="002B4C85" w:rsidRPr="002A46CF" w:rsidRDefault="002B4C85" w:rsidP="002B4C85">
      <w:pPr>
        <w:pStyle w:val="Textoindependiente3"/>
        <w:numPr>
          <w:ilvl w:val="0"/>
          <w:numId w:val="7"/>
        </w:numPr>
        <w:ind w:left="0" w:right="-375"/>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 xml:space="preserve">De conformidad con el artículo 52 Bis de Ley de Contrataciones Públicas para el Estado de Guanajuato, y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A46CF">
        <w:rPr>
          <w:rFonts w:asciiTheme="minorHAnsi" w:eastAsia="Arial" w:hAnsiTheme="minorHAnsi" w:cstheme="minorHAnsi"/>
          <w:sz w:val="22"/>
          <w:szCs w:val="22"/>
        </w:rPr>
        <w:t>Supplier</w:t>
      </w:r>
      <w:proofErr w:type="spellEnd"/>
      <w:r w:rsidRPr="002A46CF">
        <w:rPr>
          <w:rFonts w:asciiTheme="minorHAnsi" w:eastAsia="Arial" w:hAnsiTheme="minorHAnsi" w:cstheme="minorHAnsi"/>
          <w:sz w:val="22"/>
          <w:szCs w:val="22"/>
        </w:rPr>
        <w:t xml:space="preserve"> </w:t>
      </w:r>
      <w:proofErr w:type="spellStart"/>
      <w:r w:rsidRPr="002A46CF">
        <w:rPr>
          <w:rFonts w:asciiTheme="minorHAnsi" w:eastAsia="Arial" w:hAnsiTheme="minorHAnsi" w:cstheme="minorHAnsi"/>
          <w:sz w:val="22"/>
          <w:szCs w:val="22"/>
        </w:rPr>
        <w:t>Relationchip</w:t>
      </w:r>
      <w:proofErr w:type="spellEnd"/>
      <w:r w:rsidRPr="002A46CF">
        <w:rPr>
          <w:rFonts w:asciiTheme="minorHAnsi" w:eastAsia="Arial" w:hAnsiTheme="minorHAnsi" w:cstheme="minorHAnsi"/>
          <w:sz w:val="22"/>
          <w:szCs w:val="22"/>
        </w:rPr>
        <w:t xml:space="preserve">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t xml:space="preserve">Para efecto de lo anterior, acepto plenamente someterme a las disposiciones contenidas en los artículos 123 </w:t>
      </w:r>
      <w:proofErr w:type="spellStart"/>
      <w:r w:rsidRPr="002A46CF">
        <w:rPr>
          <w:rFonts w:asciiTheme="minorHAnsi" w:eastAsia="Arial" w:hAnsiTheme="minorHAnsi" w:cstheme="minorHAnsi"/>
          <w:sz w:val="22"/>
          <w:szCs w:val="22"/>
        </w:rPr>
        <w:t>Septies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Nonies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Duodecies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Quaterdecies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Quindecies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Septdecies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Octodecies</w:t>
      </w:r>
      <w:proofErr w:type="spellEnd"/>
      <w:r w:rsidRPr="002A46CF">
        <w:rPr>
          <w:rFonts w:asciiTheme="minorHAnsi" w:eastAsia="Arial" w:hAnsiTheme="minorHAnsi" w:cstheme="minorHAnsi"/>
          <w:sz w:val="22"/>
          <w:szCs w:val="22"/>
        </w:rPr>
        <w:t xml:space="preserve">, y 123 </w:t>
      </w:r>
      <w:proofErr w:type="spellStart"/>
      <w:r w:rsidRPr="002A46CF">
        <w:rPr>
          <w:rFonts w:asciiTheme="minorHAnsi" w:eastAsia="Arial" w:hAnsiTheme="minorHAnsi" w:cstheme="minorHAnsi"/>
          <w:sz w:val="22"/>
          <w:szCs w:val="22"/>
        </w:rPr>
        <w:t>Novodecies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F23D2D1" w14:textId="77777777" w:rsidR="002C7205" w:rsidRPr="00B74A96" w:rsidRDefault="002C7205" w:rsidP="002C7205">
      <w:pPr>
        <w:pStyle w:val="Prrafodelista"/>
        <w:ind w:right="-375"/>
        <w:rPr>
          <w:rFonts w:ascii="Calibri" w:eastAsia="Calibri" w:hAnsi="Calibri" w:cs="Calibri"/>
          <w:color w:val="000000"/>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E6EDF" w14:textId="77777777" w:rsidR="00614966" w:rsidRDefault="00614966">
      <w:r>
        <w:separator/>
      </w:r>
    </w:p>
  </w:endnote>
  <w:endnote w:type="continuationSeparator" w:id="0">
    <w:p w14:paraId="688F72D1" w14:textId="77777777" w:rsidR="00614966" w:rsidRDefault="0061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8675D">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8675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2FA2D" w14:textId="77777777" w:rsidR="00614966" w:rsidRDefault="00614966">
      <w:r>
        <w:separator/>
      </w:r>
    </w:p>
  </w:footnote>
  <w:footnote w:type="continuationSeparator" w:id="0">
    <w:p w14:paraId="47D3EDB8" w14:textId="77777777" w:rsidR="00614966" w:rsidRDefault="00614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15FF839D"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AE0F6B">
      <w:rPr>
        <w:rFonts w:ascii="Arial Black" w:eastAsia="Arial Black" w:hAnsi="Arial Black" w:cs="Arial Black"/>
        <w:b/>
        <w:color w:val="000000"/>
        <w:sz w:val="22"/>
        <w:szCs w:val="22"/>
      </w:rPr>
      <w:t>59</w:t>
    </w:r>
    <w:r w:rsidR="000D2AB9">
      <w:rPr>
        <w:rFonts w:ascii="Arial Black" w:eastAsia="Arial Black" w:hAnsi="Arial Black" w:cs="Arial Black"/>
        <w:b/>
        <w:color w:val="000000"/>
        <w:sz w:val="22"/>
        <w:szCs w:val="22"/>
      </w:rPr>
      <w:t>-24</w:t>
    </w:r>
    <w:r w:rsidR="00A95FB7">
      <w:rPr>
        <w:rFonts w:ascii="Arial Black" w:eastAsia="Arial Black" w:hAnsi="Arial Black" w:cs="Arial Black"/>
        <w:b/>
        <w:color w:val="000000"/>
        <w:sz w:val="22"/>
        <w:szCs w:val="22"/>
      </w:rPr>
      <w:t>(CAGEG-0</w:t>
    </w:r>
    <w:r w:rsidR="00AE0F6B">
      <w:rPr>
        <w:rFonts w:ascii="Arial Black" w:eastAsia="Arial Black" w:hAnsi="Arial Black" w:cs="Arial Black"/>
        <w:b/>
        <w:color w:val="000000"/>
        <w:sz w:val="22"/>
        <w:szCs w:val="22"/>
      </w:rPr>
      <w:t>59</w:t>
    </w:r>
    <w:r w:rsidR="00A95FB7">
      <w:rPr>
        <w:rFonts w:ascii="Arial Black" w:eastAsia="Arial Black" w:hAnsi="Arial Black" w:cs="Arial Black"/>
        <w:b/>
        <w:color w:val="000000"/>
        <w:sz w:val="22"/>
        <w:szCs w:val="22"/>
      </w:rPr>
      <w:t>/2024)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4"/>
  </w:num>
  <w:num w:numId="2">
    <w:abstractNumId w:val="3"/>
  </w:num>
  <w:num w:numId="3">
    <w:abstractNumId w:val="7"/>
  </w:num>
  <w:num w:numId="4">
    <w:abstractNumId w:val="10"/>
  </w:num>
  <w:num w:numId="5">
    <w:abstractNumId w:val="5"/>
  </w:num>
  <w:num w:numId="6">
    <w:abstractNumId w:val="16"/>
  </w:num>
  <w:num w:numId="7">
    <w:abstractNumId w:val="18"/>
  </w:num>
  <w:num w:numId="8">
    <w:abstractNumId w:val="0"/>
  </w:num>
  <w:num w:numId="9">
    <w:abstractNumId w:val="13"/>
  </w:num>
  <w:num w:numId="10">
    <w:abstractNumId w:val="1"/>
  </w:num>
  <w:num w:numId="11">
    <w:abstractNumId w:val="12"/>
  </w:num>
  <w:num w:numId="12">
    <w:abstractNumId w:val="11"/>
  </w:num>
  <w:num w:numId="13">
    <w:abstractNumId w:val="15"/>
  </w:num>
  <w:num w:numId="14">
    <w:abstractNumId w:val="2"/>
  </w:num>
  <w:num w:numId="15">
    <w:abstractNumId w:val="17"/>
  </w:num>
  <w:num w:numId="16">
    <w:abstractNumId w:val="4"/>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56AA"/>
    <w:rsid w:val="001C6D72"/>
    <w:rsid w:val="001D3035"/>
    <w:rsid w:val="001D6019"/>
    <w:rsid w:val="002014EA"/>
    <w:rsid w:val="0023064D"/>
    <w:rsid w:val="00247863"/>
    <w:rsid w:val="0025714A"/>
    <w:rsid w:val="00267F24"/>
    <w:rsid w:val="00272A8E"/>
    <w:rsid w:val="0028458F"/>
    <w:rsid w:val="00285A9D"/>
    <w:rsid w:val="002A46CF"/>
    <w:rsid w:val="002A4CD7"/>
    <w:rsid w:val="002B23DD"/>
    <w:rsid w:val="002B4C85"/>
    <w:rsid w:val="002B6AC2"/>
    <w:rsid w:val="002C7205"/>
    <w:rsid w:val="002D7A1D"/>
    <w:rsid w:val="002E76B0"/>
    <w:rsid w:val="00302A76"/>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B49E9"/>
    <w:rsid w:val="004E3676"/>
    <w:rsid w:val="004E6E42"/>
    <w:rsid w:val="004F011E"/>
    <w:rsid w:val="00510B5A"/>
    <w:rsid w:val="0051591D"/>
    <w:rsid w:val="00557AC6"/>
    <w:rsid w:val="00557F4F"/>
    <w:rsid w:val="00560776"/>
    <w:rsid w:val="00574348"/>
    <w:rsid w:val="005B07AD"/>
    <w:rsid w:val="005E1896"/>
    <w:rsid w:val="006105F9"/>
    <w:rsid w:val="00612483"/>
    <w:rsid w:val="00614966"/>
    <w:rsid w:val="006448D3"/>
    <w:rsid w:val="00685EAB"/>
    <w:rsid w:val="006A03C2"/>
    <w:rsid w:val="006A0606"/>
    <w:rsid w:val="006B4C3F"/>
    <w:rsid w:val="006D75FD"/>
    <w:rsid w:val="006E3E49"/>
    <w:rsid w:val="006F7441"/>
    <w:rsid w:val="007538DA"/>
    <w:rsid w:val="00757606"/>
    <w:rsid w:val="0076460C"/>
    <w:rsid w:val="00772C3E"/>
    <w:rsid w:val="0078031F"/>
    <w:rsid w:val="00781B56"/>
    <w:rsid w:val="0078675D"/>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40B8D"/>
    <w:rsid w:val="00A90914"/>
    <w:rsid w:val="00A95FB7"/>
    <w:rsid w:val="00AB1013"/>
    <w:rsid w:val="00AB6D47"/>
    <w:rsid w:val="00AE0F6B"/>
    <w:rsid w:val="00B01311"/>
    <w:rsid w:val="00B11EC5"/>
    <w:rsid w:val="00B27906"/>
    <w:rsid w:val="00B62AB5"/>
    <w:rsid w:val="00B74A96"/>
    <w:rsid w:val="00B8341E"/>
    <w:rsid w:val="00B964BD"/>
    <w:rsid w:val="00B96D0E"/>
    <w:rsid w:val="00BD75FE"/>
    <w:rsid w:val="00BF71BA"/>
    <w:rsid w:val="00C07390"/>
    <w:rsid w:val="00C1299F"/>
    <w:rsid w:val="00C31980"/>
    <w:rsid w:val="00C41E90"/>
    <w:rsid w:val="00C54B29"/>
    <w:rsid w:val="00C601F6"/>
    <w:rsid w:val="00C80B0D"/>
    <w:rsid w:val="00C94C78"/>
    <w:rsid w:val="00CA3C12"/>
    <w:rsid w:val="00CA60E5"/>
    <w:rsid w:val="00CD38E5"/>
    <w:rsid w:val="00CE205F"/>
    <w:rsid w:val="00D6781A"/>
    <w:rsid w:val="00D70AF7"/>
    <w:rsid w:val="00D86D65"/>
    <w:rsid w:val="00DB5D12"/>
    <w:rsid w:val="00DC39C2"/>
    <w:rsid w:val="00E034F5"/>
    <w:rsid w:val="00E040CE"/>
    <w:rsid w:val="00E3774D"/>
    <w:rsid w:val="00E47268"/>
    <w:rsid w:val="00ED516A"/>
    <w:rsid w:val="00F60415"/>
    <w:rsid w:val="00F74502"/>
    <w:rsid w:val="00F80A2F"/>
    <w:rsid w:val="00F90CC1"/>
    <w:rsid w:val="00FA1142"/>
    <w:rsid w:val="00FA46C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502ED"/>
    <w:rsid w:val="001A2663"/>
    <w:rsid w:val="00221D50"/>
    <w:rsid w:val="003064C8"/>
    <w:rsid w:val="00331B47"/>
    <w:rsid w:val="00352A8B"/>
    <w:rsid w:val="00360B19"/>
    <w:rsid w:val="003F5891"/>
    <w:rsid w:val="00421593"/>
    <w:rsid w:val="00425824"/>
    <w:rsid w:val="00430965"/>
    <w:rsid w:val="00446674"/>
    <w:rsid w:val="004A45E6"/>
    <w:rsid w:val="004B29F8"/>
    <w:rsid w:val="004D54A6"/>
    <w:rsid w:val="00526C4D"/>
    <w:rsid w:val="006818B0"/>
    <w:rsid w:val="006A528B"/>
    <w:rsid w:val="006E1A9C"/>
    <w:rsid w:val="007B375F"/>
    <w:rsid w:val="00873674"/>
    <w:rsid w:val="008C4789"/>
    <w:rsid w:val="00976E44"/>
    <w:rsid w:val="009B1CD7"/>
    <w:rsid w:val="00B56372"/>
    <w:rsid w:val="00D2476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4A6"/>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1943</Words>
  <Characters>10688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cp:revision>
  <dcterms:created xsi:type="dcterms:W3CDTF">2024-08-16T18:22:00Z</dcterms:created>
  <dcterms:modified xsi:type="dcterms:W3CDTF">2024-08-21T16:22:00Z</dcterms:modified>
</cp:coreProperties>
</file>